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7CBB" w14:textId="77777777" w:rsid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p>
    <w:p w14:paraId="43787DF2" w14:textId="77777777" w:rsidR="008829B3" w:rsidRDefault="008829B3" w:rsidP="008829B3">
      <w:pPr>
        <w:shd w:val="clear" w:color="auto" w:fill="FFFFFF"/>
        <w:spacing w:after="0" w:line="240" w:lineRule="auto"/>
        <w:rPr>
          <w:rFonts w:ascii="Verdana" w:eastAsia="Times New Roman" w:hAnsi="Verdana" w:cs="Times New Roman"/>
          <w:color w:val="000000"/>
          <w:kern w:val="0"/>
          <w:sz w:val="32"/>
          <w:szCs w:val="32"/>
          <w:lang w:eastAsia="ru-RU"/>
          <w14:ligatures w14:val="none"/>
        </w:rPr>
      </w:pPr>
      <w:r w:rsidRPr="008829B3">
        <w:rPr>
          <w:rFonts w:ascii="Verdana" w:eastAsia="Times New Roman" w:hAnsi="Verdana" w:cs="Times New Roman"/>
          <w:color w:val="000000"/>
          <w:kern w:val="0"/>
          <w:sz w:val="32"/>
          <w:szCs w:val="32"/>
          <w:lang w:eastAsia="ru-RU"/>
          <w14:ligatures w14:val="none"/>
        </w:rPr>
        <w:t>Виды и условия коррекции фонетической стороны речи с учётом компенсаторных возможностей ребёнка.</w:t>
      </w:r>
    </w:p>
    <w:p w14:paraId="5FD259AC" w14:textId="77777777" w:rsidR="008829B3" w:rsidRPr="008829B3" w:rsidRDefault="008829B3" w:rsidP="008829B3">
      <w:pPr>
        <w:shd w:val="clear" w:color="auto" w:fill="FFFFFF"/>
        <w:spacing w:after="0" w:line="240" w:lineRule="auto"/>
        <w:rPr>
          <w:rFonts w:ascii="Verdana" w:eastAsia="Times New Roman" w:hAnsi="Verdana" w:cs="Times New Roman"/>
          <w:color w:val="000000"/>
          <w:kern w:val="0"/>
          <w:sz w:val="32"/>
          <w:szCs w:val="32"/>
          <w:lang w:eastAsia="ru-RU"/>
          <w14:ligatures w14:val="none"/>
        </w:rPr>
      </w:pPr>
    </w:p>
    <w:p w14:paraId="10EC3B50" w14:textId="08F53ED7" w:rsidR="008829B3" w:rsidRP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 xml:space="preserve">Ежечасно мы слышим в той или иной мере неправильную речь. Даже дикторы телевидения, к сожалению, имеют массу дефектов в произношении: </w:t>
      </w:r>
      <w:proofErr w:type="spellStart"/>
      <w:r w:rsidRPr="008829B3">
        <w:rPr>
          <w:rFonts w:ascii="Verdana" w:eastAsia="Times New Roman" w:hAnsi="Verdana" w:cs="Times New Roman"/>
          <w:color w:val="000000"/>
          <w:kern w:val="0"/>
          <w:sz w:val="20"/>
          <w:szCs w:val="20"/>
          <w:lang w:eastAsia="ru-RU"/>
          <w14:ligatures w14:val="none"/>
        </w:rPr>
        <w:t>сигматизмы</w:t>
      </w:r>
      <w:proofErr w:type="spellEnd"/>
      <w:r w:rsidRPr="008829B3">
        <w:rPr>
          <w:rFonts w:ascii="Verdana" w:eastAsia="Times New Roman" w:hAnsi="Verdana" w:cs="Times New Roman"/>
          <w:color w:val="000000"/>
          <w:kern w:val="0"/>
          <w:sz w:val="20"/>
          <w:szCs w:val="20"/>
          <w:lang w:eastAsia="ru-RU"/>
          <w14:ligatures w14:val="none"/>
        </w:rPr>
        <w:t xml:space="preserve"> свистящих, шипящих, горловой или одноударный [Р] и т. д. Процент речевых нарушений, в том числе и дефектного звукопроизношения, год от года не уменьшается, а растет. С чем связано столь повальное нарушение звукопроизношения? Вероятно, с тем, что многие взрослые недостаточно внимательны к детям, не всегда слышат дефектную речь, особенно искажения, которые наиболее трудны в коррекции. В практике чаще всего именно моторные нарушения (искажения) имеют у ребенка максимальный стаж дефектного произношения.</w:t>
      </w:r>
    </w:p>
    <w:p w14:paraId="51AC2349" w14:textId="77777777" w:rsidR="008829B3" w:rsidRP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 xml:space="preserve">Рассмотрим наиболее часто встречаемые дефекты произношения: межзубный и носовой </w:t>
      </w:r>
      <w:proofErr w:type="spellStart"/>
      <w:r w:rsidRPr="008829B3">
        <w:rPr>
          <w:rFonts w:ascii="Verdana" w:eastAsia="Times New Roman" w:hAnsi="Verdana" w:cs="Times New Roman"/>
          <w:color w:val="000000"/>
          <w:kern w:val="0"/>
          <w:sz w:val="20"/>
          <w:szCs w:val="20"/>
          <w:lang w:eastAsia="ru-RU"/>
          <w14:ligatures w14:val="none"/>
        </w:rPr>
        <w:t>сигматизмы</w:t>
      </w:r>
      <w:proofErr w:type="spellEnd"/>
      <w:r w:rsidRPr="008829B3">
        <w:rPr>
          <w:rFonts w:ascii="Verdana" w:eastAsia="Times New Roman" w:hAnsi="Verdana" w:cs="Times New Roman"/>
          <w:color w:val="000000"/>
          <w:kern w:val="0"/>
          <w:sz w:val="20"/>
          <w:szCs w:val="20"/>
          <w:lang w:eastAsia="ru-RU"/>
          <w14:ligatures w14:val="none"/>
        </w:rPr>
        <w:t xml:space="preserve">. Эти искажения возможны как при дислалии, так и при дизартрии. Уточним этиологию названных выше </w:t>
      </w:r>
      <w:proofErr w:type="spellStart"/>
      <w:r w:rsidRPr="008829B3">
        <w:rPr>
          <w:rFonts w:ascii="Verdana" w:eastAsia="Times New Roman" w:hAnsi="Verdana" w:cs="Times New Roman"/>
          <w:color w:val="000000"/>
          <w:kern w:val="0"/>
          <w:sz w:val="20"/>
          <w:szCs w:val="20"/>
          <w:lang w:eastAsia="ru-RU"/>
          <w14:ligatures w14:val="none"/>
        </w:rPr>
        <w:t>сигматизмов</w:t>
      </w:r>
      <w:proofErr w:type="spellEnd"/>
      <w:r w:rsidRPr="008829B3">
        <w:rPr>
          <w:rFonts w:ascii="Verdana" w:eastAsia="Times New Roman" w:hAnsi="Verdana" w:cs="Times New Roman"/>
          <w:color w:val="000000"/>
          <w:kern w:val="0"/>
          <w:sz w:val="20"/>
          <w:szCs w:val="20"/>
          <w:lang w:eastAsia="ru-RU"/>
          <w14:ligatures w14:val="none"/>
        </w:rPr>
        <w:t xml:space="preserve">, потому что только понимание причин позволяет нам осмысленно квалифицировать дефект и определить наиболее оптимальную адекватную </w:t>
      </w:r>
      <w:proofErr w:type="spellStart"/>
      <w:r w:rsidRPr="008829B3">
        <w:rPr>
          <w:rFonts w:ascii="Verdana" w:eastAsia="Times New Roman" w:hAnsi="Verdana" w:cs="Times New Roman"/>
          <w:color w:val="000000"/>
          <w:kern w:val="0"/>
          <w:sz w:val="20"/>
          <w:szCs w:val="20"/>
          <w:lang w:eastAsia="ru-RU"/>
          <w14:ligatures w14:val="none"/>
        </w:rPr>
        <w:t>кор-рекционную</w:t>
      </w:r>
      <w:proofErr w:type="spellEnd"/>
      <w:r w:rsidRPr="008829B3">
        <w:rPr>
          <w:rFonts w:ascii="Verdana" w:eastAsia="Times New Roman" w:hAnsi="Verdana" w:cs="Times New Roman"/>
          <w:color w:val="000000"/>
          <w:kern w:val="0"/>
          <w:sz w:val="20"/>
          <w:szCs w:val="20"/>
          <w:lang w:eastAsia="ru-RU"/>
          <w14:ligatures w14:val="none"/>
        </w:rPr>
        <w:t xml:space="preserve"> методику.</w:t>
      </w:r>
    </w:p>
    <w:p w14:paraId="53D27C56" w14:textId="77777777" w:rsidR="008829B3" w:rsidRP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 xml:space="preserve">Межзубный </w:t>
      </w:r>
      <w:proofErr w:type="spellStart"/>
      <w:r w:rsidRPr="008829B3">
        <w:rPr>
          <w:rFonts w:ascii="Verdana" w:eastAsia="Times New Roman" w:hAnsi="Verdana" w:cs="Times New Roman"/>
          <w:color w:val="000000"/>
          <w:kern w:val="0"/>
          <w:sz w:val="20"/>
          <w:szCs w:val="20"/>
          <w:lang w:eastAsia="ru-RU"/>
          <w14:ligatures w14:val="none"/>
        </w:rPr>
        <w:t>сигматизм</w:t>
      </w:r>
      <w:proofErr w:type="spellEnd"/>
      <w:r w:rsidRPr="008829B3">
        <w:rPr>
          <w:rFonts w:ascii="Verdana" w:eastAsia="Times New Roman" w:hAnsi="Verdana" w:cs="Times New Roman"/>
          <w:color w:val="000000"/>
          <w:kern w:val="0"/>
          <w:sz w:val="20"/>
          <w:szCs w:val="20"/>
          <w:lang w:eastAsia="ru-RU"/>
          <w14:ligatures w14:val="none"/>
        </w:rPr>
        <w:t xml:space="preserve"> возникает при парезе лицевого, VII пары черепно-мозговых нервов. В результате наблюдается парез круговой мышцы рта, рот в покое приоткрыт.</w:t>
      </w:r>
    </w:p>
    <w:p w14:paraId="4CF8E0C2" w14:textId="77777777" w:rsidR="008829B3" w:rsidRPr="008829B3" w:rsidRDefault="008829B3" w:rsidP="008829B3">
      <w:pPr>
        <w:shd w:val="clear" w:color="auto" w:fill="FFFFFF"/>
        <w:spacing w:after="24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 xml:space="preserve">Нижняя челюсть отвисает из-за слабости мышц. Причиной является парез тройничного нерва, так как V пара черепно-мозговых нервов обеспечивает иннервацию жевательной мускулатуры и мышц, удерживающих нижнюю челюсть в сомкнутом состоянии. Из-за пареза подъязычного, XII пары черепно-мозговых нервов движения кончика языка </w:t>
      </w:r>
      <w:proofErr w:type="spellStart"/>
      <w:r w:rsidRPr="008829B3">
        <w:rPr>
          <w:rFonts w:ascii="Verdana" w:eastAsia="Times New Roman" w:hAnsi="Verdana" w:cs="Times New Roman"/>
          <w:color w:val="000000"/>
          <w:kern w:val="0"/>
          <w:sz w:val="20"/>
          <w:szCs w:val="20"/>
          <w:lang w:eastAsia="ru-RU"/>
          <w14:ligatures w14:val="none"/>
        </w:rPr>
        <w:t>недифференцированы</w:t>
      </w:r>
      <w:proofErr w:type="spellEnd"/>
      <w:r w:rsidRPr="008829B3">
        <w:rPr>
          <w:rFonts w:ascii="Verdana" w:eastAsia="Times New Roman" w:hAnsi="Verdana" w:cs="Times New Roman"/>
          <w:color w:val="000000"/>
          <w:kern w:val="0"/>
          <w:sz w:val="20"/>
          <w:szCs w:val="20"/>
          <w:lang w:eastAsia="ru-RU"/>
          <w14:ligatures w14:val="none"/>
        </w:rPr>
        <w:t>, смазаны, язык выходит за пределы рта.</w:t>
      </w:r>
      <w:r w:rsidRPr="008829B3">
        <w:rPr>
          <w:rFonts w:ascii="Verdana" w:eastAsia="Times New Roman" w:hAnsi="Verdana" w:cs="Times New Roman"/>
          <w:color w:val="000000"/>
          <w:kern w:val="0"/>
          <w:sz w:val="20"/>
          <w:szCs w:val="20"/>
          <w:lang w:eastAsia="ru-RU"/>
          <w14:ligatures w14:val="none"/>
        </w:rPr>
        <w:br/>
      </w:r>
    </w:p>
    <w:p w14:paraId="02D35370" w14:textId="23C6FA0C" w:rsidR="008829B3" w:rsidRP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Коррекционную работу лучше строить, опираясь на неврологические основы дефекта, с этой целью упражнения подбираются прицельно. Так, например, для укрепления круговой мышцы рта хороши такие упражнения, как улыбка -o рупор, хоботок, рисование в воздухе палочкой или карандашом, зажатым между губами, удержание носового платочка губами, сбор губами ягод и т. д. Если понадобится, то вводятся элементы массажа: разминание губ, их пощипывание, похлопывание, вибрация. Эффективен и точечный массаж по методике К. А. Семеновой.</w:t>
      </w:r>
    </w:p>
    <w:p w14:paraId="0034A4D1" w14:textId="77777777" w:rsidR="008829B3" w:rsidRP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Для укрепления мышц нижней челюсти в игровой форме предлагаются различные упражнения на открывание и закрывание рта. Хорошо зарекомендовали себя упражнения на имитацию жевания, открывание рта с сопротивлением, подставив тыльную сторону руки под подбородок, выдвижение нижней челюсти вперед и т. д. Мышцы нижней челюсти и круговую мышцу рта необходимо укрепить настолько, чтобы рот в покое находился в закрытом положении. Для выработки дифференцированных движений кончика языка предлагается массаж, легкое его покусывание, такие упражнения, как "качели", "почистим нижние зубки", "кошка сердится" (это упражнение в зависимости от сезона сюжета "Сказки о Веселом Язычке" можно обозначить как "горка", "катушка").</w:t>
      </w:r>
    </w:p>
    <w:p w14:paraId="7EA39115" w14:textId="77777777" w:rsidR="008829B3" w:rsidRPr="008829B3" w:rsidRDefault="008829B3" w:rsidP="008829B3">
      <w:pPr>
        <w:shd w:val="clear" w:color="auto" w:fill="FFFFFF"/>
        <w:spacing w:after="24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 xml:space="preserve">Отработка вышеназванных упражнений подготовит необходимый для свистящих артикуляционный уклад: губы в улыбке, зубы - заборчиком, кончик языка опущен за нижние резцы к альвеолам, посередине язычка образуется канавка, по которой холодная, целенаправленная воздушная струя устремляется вниз и выходит через рот. После предшествующей работы постановка звуков не </w:t>
      </w:r>
      <w:proofErr w:type="spellStart"/>
      <w:r w:rsidRPr="008829B3">
        <w:rPr>
          <w:rFonts w:ascii="Verdana" w:eastAsia="Times New Roman" w:hAnsi="Verdana" w:cs="Times New Roman"/>
          <w:color w:val="000000"/>
          <w:kern w:val="0"/>
          <w:sz w:val="20"/>
          <w:szCs w:val="20"/>
          <w:lang w:eastAsia="ru-RU"/>
          <w14:ligatures w14:val="none"/>
        </w:rPr>
        <w:t>вызовает</w:t>
      </w:r>
      <w:proofErr w:type="spellEnd"/>
      <w:r w:rsidRPr="008829B3">
        <w:rPr>
          <w:rFonts w:ascii="Verdana" w:eastAsia="Times New Roman" w:hAnsi="Verdana" w:cs="Times New Roman"/>
          <w:color w:val="000000"/>
          <w:kern w:val="0"/>
          <w:sz w:val="20"/>
          <w:szCs w:val="20"/>
          <w:lang w:eastAsia="ru-RU"/>
          <w14:ligatures w14:val="none"/>
        </w:rPr>
        <w:t xml:space="preserve"> особых трудностей.</w:t>
      </w:r>
      <w:r w:rsidRPr="008829B3">
        <w:rPr>
          <w:rFonts w:ascii="Verdana" w:eastAsia="Times New Roman" w:hAnsi="Verdana" w:cs="Times New Roman"/>
          <w:color w:val="000000"/>
          <w:kern w:val="0"/>
          <w:sz w:val="20"/>
          <w:szCs w:val="20"/>
          <w:lang w:eastAsia="ru-RU"/>
          <w14:ligatures w14:val="none"/>
        </w:rPr>
        <w:br/>
      </w:r>
    </w:p>
    <w:p w14:paraId="6401DB71" w14:textId="77777777" w:rsidR="008829B3" w:rsidRP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 xml:space="preserve">При автоматизации свистящих в слогах вначале автоматизируют те слоги, которые предполагают наименьшие энергетические затраты при переходе от одной </w:t>
      </w:r>
      <w:proofErr w:type="spellStart"/>
      <w:r w:rsidRPr="008829B3">
        <w:rPr>
          <w:rFonts w:ascii="Verdana" w:eastAsia="Times New Roman" w:hAnsi="Verdana" w:cs="Times New Roman"/>
          <w:color w:val="000000"/>
          <w:kern w:val="0"/>
          <w:sz w:val="20"/>
          <w:szCs w:val="20"/>
          <w:lang w:eastAsia="ru-RU"/>
          <w14:ligatures w14:val="none"/>
        </w:rPr>
        <w:t>артикулемы</w:t>
      </w:r>
      <w:proofErr w:type="spellEnd"/>
      <w:r w:rsidRPr="008829B3">
        <w:rPr>
          <w:rFonts w:ascii="Verdana" w:eastAsia="Times New Roman" w:hAnsi="Verdana" w:cs="Times New Roman"/>
          <w:color w:val="000000"/>
          <w:kern w:val="0"/>
          <w:sz w:val="20"/>
          <w:szCs w:val="20"/>
          <w:lang w:eastAsia="ru-RU"/>
          <w14:ligatures w14:val="none"/>
        </w:rPr>
        <w:t xml:space="preserve"> к другой. Это особенно важно в работе с детьми, имеющими </w:t>
      </w:r>
      <w:proofErr w:type="spellStart"/>
      <w:r w:rsidRPr="008829B3">
        <w:rPr>
          <w:rFonts w:ascii="Verdana" w:eastAsia="Times New Roman" w:hAnsi="Verdana" w:cs="Times New Roman"/>
          <w:color w:val="000000"/>
          <w:kern w:val="0"/>
          <w:sz w:val="20"/>
          <w:szCs w:val="20"/>
          <w:lang w:eastAsia="ru-RU"/>
          <w14:ligatures w14:val="none"/>
        </w:rPr>
        <w:t>дизартрическую</w:t>
      </w:r>
      <w:proofErr w:type="spellEnd"/>
      <w:r w:rsidRPr="008829B3">
        <w:rPr>
          <w:rFonts w:ascii="Verdana" w:eastAsia="Times New Roman" w:hAnsi="Verdana" w:cs="Times New Roman"/>
          <w:color w:val="000000"/>
          <w:kern w:val="0"/>
          <w:sz w:val="20"/>
          <w:szCs w:val="20"/>
          <w:lang w:eastAsia="ru-RU"/>
          <w14:ligatures w14:val="none"/>
        </w:rPr>
        <w:t xml:space="preserve"> симптоматику. Поэтому вначале отрабатываем слоги и слова на -</w:t>
      </w:r>
      <w:proofErr w:type="spellStart"/>
      <w:r w:rsidRPr="008829B3">
        <w:rPr>
          <w:rFonts w:ascii="Verdana" w:eastAsia="Times New Roman" w:hAnsi="Verdana" w:cs="Times New Roman"/>
          <w:color w:val="000000"/>
          <w:kern w:val="0"/>
          <w:sz w:val="20"/>
          <w:szCs w:val="20"/>
          <w:lang w:eastAsia="ru-RU"/>
          <w14:ligatures w14:val="none"/>
        </w:rPr>
        <w:t>са</w:t>
      </w:r>
      <w:proofErr w:type="spellEnd"/>
      <w:r w:rsidRPr="008829B3">
        <w:rPr>
          <w:rFonts w:ascii="Verdana" w:eastAsia="Times New Roman" w:hAnsi="Verdana" w:cs="Times New Roman"/>
          <w:color w:val="000000"/>
          <w:kern w:val="0"/>
          <w:sz w:val="20"/>
          <w:szCs w:val="20"/>
          <w:lang w:eastAsia="ru-RU"/>
          <w14:ligatures w14:val="none"/>
        </w:rPr>
        <w:t>, затем -</w:t>
      </w:r>
      <w:proofErr w:type="spellStart"/>
      <w:r w:rsidRPr="008829B3">
        <w:rPr>
          <w:rFonts w:ascii="Verdana" w:eastAsia="Times New Roman" w:hAnsi="Verdana" w:cs="Times New Roman"/>
          <w:color w:val="000000"/>
          <w:kern w:val="0"/>
          <w:sz w:val="20"/>
          <w:szCs w:val="20"/>
          <w:lang w:eastAsia="ru-RU"/>
          <w14:ligatures w14:val="none"/>
        </w:rPr>
        <w:t>сы</w:t>
      </w:r>
      <w:proofErr w:type="spellEnd"/>
      <w:r w:rsidRPr="008829B3">
        <w:rPr>
          <w:rFonts w:ascii="Verdana" w:eastAsia="Times New Roman" w:hAnsi="Verdana" w:cs="Times New Roman"/>
          <w:color w:val="000000"/>
          <w:kern w:val="0"/>
          <w:sz w:val="20"/>
          <w:szCs w:val="20"/>
          <w:lang w:eastAsia="ru-RU"/>
          <w14:ligatures w14:val="none"/>
        </w:rPr>
        <w:t xml:space="preserve"> и только после этого переходим к </w:t>
      </w:r>
      <w:proofErr w:type="spellStart"/>
      <w:r w:rsidRPr="008829B3">
        <w:rPr>
          <w:rFonts w:ascii="Verdana" w:eastAsia="Times New Roman" w:hAnsi="Verdana" w:cs="Times New Roman"/>
          <w:color w:val="000000"/>
          <w:kern w:val="0"/>
          <w:sz w:val="20"/>
          <w:szCs w:val="20"/>
          <w:lang w:eastAsia="ru-RU"/>
          <w14:ligatures w14:val="none"/>
        </w:rPr>
        <w:t>лабилизованным</w:t>
      </w:r>
      <w:proofErr w:type="spellEnd"/>
      <w:r w:rsidRPr="008829B3">
        <w:rPr>
          <w:rFonts w:ascii="Verdana" w:eastAsia="Times New Roman" w:hAnsi="Verdana" w:cs="Times New Roman"/>
          <w:color w:val="000000"/>
          <w:kern w:val="0"/>
          <w:sz w:val="20"/>
          <w:szCs w:val="20"/>
          <w:lang w:eastAsia="ru-RU"/>
          <w14:ligatures w14:val="none"/>
        </w:rPr>
        <w:t xml:space="preserve"> гласным (-со, -су). При межзубном </w:t>
      </w:r>
      <w:proofErr w:type="spellStart"/>
      <w:r w:rsidRPr="008829B3">
        <w:rPr>
          <w:rFonts w:ascii="Verdana" w:eastAsia="Times New Roman" w:hAnsi="Verdana" w:cs="Times New Roman"/>
          <w:color w:val="000000"/>
          <w:kern w:val="0"/>
          <w:sz w:val="20"/>
          <w:szCs w:val="20"/>
          <w:lang w:eastAsia="ru-RU"/>
          <w14:ligatures w14:val="none"/>
        </w:rPr>
        <w:t>сигматизме</w:t>
      </w:r>
      <w:proofErr w:type="spellEnd"/>
      <w:r w:rsidRPr="008829B3">
        <w:rPr>
          <w:rFonts w:ascii="Verdana" w:eastAsia="Times New Roman" w:hAnsi="Verdana" w:cs="Times New Roman"/>
          <w:color w:val="000000"/>
          <w:kern w:val="0"/>
          <w:sz w:val="20"/>
          <w:szCs w:val="20"/>
          <w:lang w:eastAsia="ru-RU"/>
          <w14:ligatures w14:val="none"/>
        </w:rPr>
        <w:t xml:space="preserve"> свистящие легче автоматизируются и быстрее вводятся в речь в обратных </w:t>
      </w:r>
      <w:r w:rsidRPr="008829B3">
        <w:rPr>
          <w:rFonts w:ascii="Verdana" w:eastAsia="Times New Roman" w:hAnsi="Verdana" w:cs="Times New Roman"/>
          <w:color w:val="000000"/>
          <w:kern w:val="0"/>
          <w:sz w:val="20"/>
          <w:szCs w:val="20"/>
          <w:lang w:eastAsia="ru-RU"/>
          <w14:ligatures w14:val="none"/>
        </w:rPr>
        <w:lastRenderedPageBreak/>
        <w:t>слогах, затем в словах типа: нас, нос, ус или же при стечении согласных: стук, скот, свод, зной, звук, знамя, змей, знакомый, знатный и др.</w:t>
      </w:r>
    </w:p>
    <w:p w14:paraId="364C61A2" w14:textId="77777777" w:rsidR="008829B3" w:rsidRP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 xml:space="preserve">При межзубном </w:t>
      </w:r>
      <w:proofErr w:type="spellStart"/>
      <w:r w:rsidRPr="008829B3">
        <w:rPr>
          <w:rFonts w:ascii="Verdana" w:eastAsia="Times New Roman" w:hAnsi="Verdana" w:cs="Times New Roman"/>
          <w:color w:val="000000"/>
          <w:kern w:val="0"/>
          <w:sz w:val="20"/>
          <w:szCs w:val="20"/>
          <w:lang w:eastAsia="ru-RU"/>
          <w14:ligatures w14:val="none"/>
        </w:rPr>
        <w:t>сигматизме</w:t>
      </w:r>
      <w:proofErr w:type="spellEnd"/>
      <w:r w:rsidRPr="008829B3">
        <w:rPr>
          <w:rFonts w:ascii="Verdana" w:eastAsia="Times New Roman" w:hAnsi="Verdana" w:cs="Times New Roman"/>
          <w:color w:val="000000"/>
          <w:kern w:val="0"/>
          <w:sz w:val="20"/>
          <w:szCs w:val="20"/>
          <w:lang w:eastAsia="ru-RU"/>
          <w14:ligatures w14:val="none"/>
        </w:rPr>
        <w:t xml:space="preserve"> шипящих, помимо упражнений, направленных на укрепление круговой мышцы рта, мышц нижней челюсти, необходима серия упражнений для языка. Так, при правильном произношении шипящих язык должен находиться за верхними зубами чашечкой, боковые края прижаты к верхним коренным зубам. Для выработки широко распластанного языка эффективно его </w:t>
      </w:r>
      <w:proofErr w:type="spellStart"/>
      <w:r w:rsidRPr="008829B3">
        <w:rPr>
          <w:rFonts w:ascii="Verdana" w:eastAsia="Times New Roman" w:hAnsi="Verdana" w:cs="Times New Roman"/>
          <w:color w:val="000000"/>
          <w:kern w:val="0"/>
          <w:sz w:val="20"/>
          <w:szCs w:val="20"/>
          <w:lang w:eastAsia="ru-RU"/>
          <w14:ligatures w14:val="none"/>
        </w:rPr>
        <w:t>пошлепывание</w:t>
      </w:r>
      <w:proofErr w:type="spellEnd"/>
      <w:r w:rsidRPr="008829B3">
        <w:rPr>
          <w:rFonts w:ascii="Verdana" w:eastAsia="Times New Roman" w:hAnsi="Verdana" w:cs="Times New Roman"/>
          <w:color w:val="000000"/>
          <w:kern w:val="0"/>
          <w:sz w:val="20"/>
          <w:szCs w:val="20"/>
          <w:lang w:eastAsia="ru-RU"/>
          <w14:ligatures w14:val="none"/>
        </w:rPr>
        <w:t xml:space="preserve"> губами ("блинчики со сметаной"). Для укрепления мышц боковых краев языка предлагаем "печь пирожки с повидлом", "блинчики с вареньем". Упражнения идентичны, но пирожки пекут с механической помощью (двумя пальцами). Широко распластанный язык лежит на нижней губе, с помощью большого и указательного пальца соединяем боковые края в пирожок. Блинчики с вареньем "жарим" без помощи пальцев. Укрепив боковые края языка, отрабатываем верхний подъем, используя для этого такие упражнения, как "крылатые качели", "маляр", "чашечка", "оближи варенье", "саночки", "железная дорога".</w:t>
      </w:r>
    </w:p>
    <w:p w14:paraId="2B4A46B0" w14:textId="77777777" w:rsidR="008829B3" w:rsidRPr="008829B3" w:rsidRDefault="008829B3" w:rsidP="008829B3">
      <w:pPr>
        <w:shd w:val="clear" w:color="auto" w:fill="FFFFFF"/>
        <w:spacing w:after="24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Предшествующая работа помогает выработать необходимый для шипящих фонем артикуляционный уклад языка. Вытянув губы рупором и направив воздушную струю через рот, получаем шипящие. Способ постановки шипящих будет зависеть от резервных возможностей каждого ребенка в отдельности.</w:t>
      </w:r>
      <w:r w:rsidRPr="008829B3">
        <w:rPr>
          <w:rFonts w:ascii="Verdana" w:eastAsia="Times New Roman" w:hAnsi="Verdana" w:cs="Times New Roman"/>
          <w:color w:val="000000"/>
          <w:kern w:val="0"/>
          <w:sz w:val="20"/>
          <w:szCs w:val="20"/>
          <w:lang w:eastAsia="ru-RU"/>
          <w14:ligatures w14:val="none"/>
        </w:rPr>
        <w:br/>
      </w:r>
    </w:p>
    <w:p w14:paraId="5B86A8AD" w14:textId="77777777" w:rsidR="008829B3" w:rsidRP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Личностно-ориентированный подход при коррекции нарушений речи - главное условие в работе. Если у ребенка сохранен звук [т], то лучше всего этот звук сделать базовым. Переведя губы в рупор, произносим [т] с придыханием, получаем звук [ш]. Остальные шипящие ставим по традиционной методике, но при автоматизации, учитывая принцип наименьших энергетических затрат и компенсаторных возможностей ребенка, в первую очередь сливаем шипящие с лабиализованными гласными: -</w:t>
      </w:r>
      <w:proofErr w:type="spellStart"/>
      <w:r w:rsidRPr="008829B3">
        <w:rPr>
          <w:rFonts w:ascii="Verdana" w:eastAsia="Times New Roman" w:hAnsi="Verdana" w:cs="Times New Roman"/>
          <w:color w:val="000000"/>
          <w:kern w:val="0"/>
          <w:sz w:val="20"/>
          <w:szCs w:val="20"/>
          <w:lang w:eastAsia="ru-RU"/>
          <w14:ligatures w14:val="none"/>
        </w:rPr>
        <w:t>tut</w:t>
      </w:r>
      <w:proofErr w:type="spellEnd"/>
      <w:r w:rsidRPr="008829B3">
        <w:rPr>
          <w:rFonts w:ascii="Verdana" w:eastAsia="Times New Roman" w:hAnsi="Verdana" w:cs="Times New Roman"/>
          <w:color w:val="000000"/>
          <w:kern w:val="0"/>
          <w:sz w:val="20"/>
          <w:szCs w:val="20"/>
          <w:lang w:eastAsia="ru-RU"/>
          <w14:ligatures w14:val="none"/>
        </w:rPr>
        <w:t>/, -</w:t>
      </w:r>
      <w:proofErr w:type="spellStart"/>
      <w:r w:rsidRPr="008829B3">
        <w:rPr>
          <w:rFonts w:ascii="Verdana" w:eastAsia="Times New Roman" w:hAnsi="Verdana" w:cs="Times New Roman"/>
          <w:color w:val="000000"/>
          <w:kern w:val="0"/>
          <w:sz w:val="20"/>
          <w:szCs w:val="20"/>
          <w:lang w:eastAsia="ru-RU"/>
          <w14:ligatures w14:val="none"/>
        </w:rPr>
        <w:t>шо</w:t>
      </w:r>
      <w:proofErr w:type="spellEnd"/>
      <w:r w:rsidRPr="008829B3">
        <w:rPr>
          <w:rFonts w:ascii="Verdana" w:eastAsia="Times New Roman" w:hAnsi="Verdana" w:cs="Times New Roman"/>
          <w:color w:val="000000"/>
          <w:kern w:val="0"/>
          <w:sz w:val="20"/>
          <w:szCs w:val="20"/>
          <w:lang w:eastAsia="ru-RU"/>
          <w14:ligatures w14:val="none"/>
        </w:rPr>
        <w:t>, затем др. Автоматизировав звук в слогах, словах, приступаем к его дифференциации на слух в произношении. Завершаем автоматизацию введением звука в самостоятельную речь/</w:t>
      </w:r>
    </w:p>
    <w:p w14:paraId="5801CD69" w14:textId="77777777" w:rsidR="008829B3" w:rsidRP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 xml:space="preserve">Интересна методика коррекции носового </w:t>
      </w:r>
      <w:proofErr w:type="spellStart"/>
      <w:r w:rsidRPr="008829B3">
        <w:rPr>
          <w:rFonts w:ascii="Verdana" w:eastAsia="Times New Roman" w:hAnsi="Verdana" w:cs="Times New Roman"/>
          <w:color w:val="000000"/>
          <w:kern w:val="0"/>
          <w:sz w:val="20"/>
          <w:szCs w:val="20"/>
          <w:lang w:eastAsia="ru-RU"/>
          <w14:ligatures w14:val="none"/>
        </w:rPr>
        <w:t>сигматизма</w:t>
      </w:r>
      <w:proofErr w:type="spellEnd"/>
      <w:r w:rsidRPr="008829B3">
        <w:rPr>
          <w:rFonts w:ascii="Verdana" w:eastAsia="Times New Roman" w:hAnsi="Verdana" w:cs="Times New Roman"/>
          <w:color w:val="000000"/>
          <w:kern w:val="0"/>
          <w:sz w:val="20"/>
          <w:szCs w:val="20"/>
          <w:lang w:eastAsia="ru-RU"/>
          <w14:ligatures w14:val="none"/>
        </w:rPr>
        <w:t xml:space="preserve">. Его неврологической основой является парез языкоглоточного, IX пары черепно-мозговых нервов. В результате пареза затруднено образование качественного </w:t>
      </w:r>
      <w:proofErr w:type="spellStart"/>
      <w:r w:rsidRPr="008829B3">
        <w:rPr>
          <w:rFonts w:ascii="Verdana" w:eastAsia="Times New Roman" w:hAnsi="Verdana" w:cs="Times New Roman"/>
          <w:color w:val="000000"/>
          <w:kern w:val="0"/>
          <w:sz w:val="20"/>
          <w:szCs w:val="20"/>
          <w:lang w:eastAsia="ru-RU"/>
          <w14:ligatures w14:val="none"/>
        </w:rPr>
        <w:t>небноглоточного</w:t>
      </w:r>
      <w:proofErr w:type="spellEnd"/>
      <w:r w:rsidRPr="008829B3">
        <w:rPr>
          <w:rFonts w:ascii="Verdana" w:eastAsia="Times New Roman" w:hAnsi="Verdana" w:cs="Times New Roman"/>
          <w:color w:val="000000"/>
          <w:kern w:val="0"/>
          <w:sz w:val="20"/>
          <w:szCs w:val="20"/>
          <w:lang w:eastAsia="ru-RU"/>
          <w14:ligatures w14:val="none"/>
        </w:rPr>
        <w:t xml:space="preserve"> затвора, из-за чего наблюдается утечка воздуха через нос. Голос приобретает назальный оттенок. Для устранения этого дефекта необходимо подобрать упражнения, активизирующие мягкое нёбо, укрепляющие мышцы задней стенки глотки, способствующие наращиванию валика </w:t>
      </w:r>
      <w:proofErr w:type="spellStart"/>
      <w:r w:rsidRPr="008829B3">
        <w:rPr>
          <w:rFonts w:ascii="Verdana" w:eastAsia="Times New Roman" w:hAnsi="Verdana" w:cs="Times New Roman"/>
          <w:color w:val="000000"/>
          <w:kern w:val="0"/>
          <w:sz w:val="20"/>
          <w:szCs w:val="20"/>
          <w:lang w:eastAsia="ru-RU"/>
          <w14:ligatures w14:val="none"/>
        </w:rPr>
        <w:t>Пассаванта</w:t>
      </w:r>
      <w:proofErr w:type="spellEnd"/>
      <w:r w:rsidRPr="008829B3">
        <w:rPr>
          <w:rFonts w:ascii="Verdana" w:eastAsia="Times New Roman" w:hAnsi="Verdana" w:cs="Times New Roman"/>
          <w:color w:val="000000"/>
          <w:kern w:val="0"/>
          <w:sz w:val="20"/>
          <w:szCs w:val="20"/>
          <w:lang w:eastAsia="ru-RU"/>
          <w14:ligatures w14:val="none"/>
        </w:rPr>
        <w:t xml:space="preserve">. Наиболее эффективны такие упражнения, как сухое заглатывание, глотание пищи маленькими дозами, позевывание, покашливание, пение мелодий знакомых песен на гласные [а-а-а]. Великолепным массажером для мягкого неба являются всевозможные полоскания &lt;тяжелой&gt; жидкостью: </w:t>
      </w:r>
      <w:proofErr w:type="spellStart"/>
      <w:proofErr w:type="gramStart"/>
      <w:r w:rsidRPr="008829B3">
        <w:rPr>
          <w:rFonts w:ascii="Verdana" w:eastAsia="Times New Roman" w:hAnsi="Verdana" w:cs="Times New Roman"/>
          <w:color w:val="000000"/>
          <w:kern w:val="0"/>
          <w:sz w:val="20"/>
          <w:szCs w:val="20"/>
          <w:lang w:eastAsia="ru-RU"/>
          <w14:ligatures w14:val="none"/>
        </w:rPr>
        <w:t>киселем,соком</w:t>
      </w:r>
      <w:proofErr w:type="spellEnd"/>
      <w:proofErr w:type="gramEnd"/>
      <w:r w:rsidRPr="008829B3">
        <w:rPr>
          <w:rFonts w:ascii="Verdana" w:eastAsia="Times New Roman" w:hAnsi="Verdana" w:cs="Times New Roman"/>
          <w:color w:val="000000"/>
          <w:kern w:val="0"/>
          <w:sz w:val="20"/>
          <w:szCs w:val="20"/>
          <w:lang w:eastAsia="ru-RU"/>
          <w14:ligatures w14:val="none"/>
        </w:rPr>
        <w:t xml:space="preserve"> с мякотью.</w:t>
      </w:r>
    </w:p>
    <w:p w14:paraId="583229CF" w14:textId="77777777" w:rsidR="008829B3" w:rsidRPr="008829B3" w:rsidRDefault="008829B3" w:rsidP="008829B3">
      <w:pPr>
        <w:shd w:val="clear" w:color="auto" w:fill="FFFFFF"/>
        <w:spacing w:after="0" w:line="240" w:lineRule="auto"/>
        <w:rPr>
          <w:rFonts w:ascii="Verdana" w:eastAsia="Times New Roman" w:hAnsi="Verdana" w:cs="Times New Roman"/>
          <w:color w:val="000000"/>
          <w:kern w:val="0"/>
          <w:sz w:val="20"/>
          <w:szCs w:val="20"/>
          <w:lang w:eastAsia="ru-RU"/>
          <w14:ligatures w14:val="none"/>
        </w:rPr>
      </w:pPr>
      <w:r w:rsidRPr="008829B3">
        <w:rPr>
          <w:rFonts w:ascii="Verdana" w:eastAsia="Times New Roman" w:hAnsi="Verdana" w:cs="Times New Roman"/>
          <w:color w:val="000000"/>
          <w:kern w:val="0"/>
          <w:sz w:val="20"/>
          <w:szCs w:val="20"/>
          <w:lang w:eastAsia="ru-RU"/>
          <w14:ligatures w14:val="none"/>
        </w:rPr>
        <w:t xml:space="preserve">Таким образом, при носовом </w:t>
      </w:r>
      <w:proofErr w:type="spellStart"/>
      <w:r w:rsidRPr="008829B3">
        <w:rPr>
          <w:rFonts w:ascii="Verdana" w:eastAsia="Times New Roman" w:hAnsi="Verdana" w:cs="Times New Roman"/>
          <w:color w:val="000000"/>
          <w:kern w:val="0"/>
          <w:sz w:val="20"/>
          <w:szCs w:val="20"/>
          <w:lang w:eastAsia="ru-RU"/>
          <w14:ligatures w14:val="none"/>
        </w:rPr>
        <w:t>сигматизме</w:t>
      </w:r>
      <w:proofErr w:type="spellEnd"/>
      <w:r w:rsidRPr="008829B3">
        <w:rPr>
          <w:rFonts w:ascii="Verdana" w:eastAsia="Times New Roman" w:hAnsi="Verdana" w:cs="Times New Roman"/>
          <w:color w:val="000000"/>
          <w:kern w:val="0"/>
          <w:sz w:val="20"/>
          <w:szCs w:val="20"/>
          <w:lang w:eastAsia="ru-RU"/>
          <w14:ligatures w14:val="none"/>
        </w:rPr>
        <w:t xml:space="preserve"> комплекс упражнений в первую очередь должен быть направлен на формирование качественного </w:t>
      </w:r>
      <w:proofErr w:type="spellStart"/>
      <w:r w:rsidRPr="008829B3">
        <w:rPr>
          <w:rFonts w:ascii="Verdana" w:eastAsia="Times New Roman" w:hAnsi="Verdana" w:cs="Times New Roman"/>
          <w:color w:val="000000"/>
          <w:kern w:val="0"/>
          <w:sz w:val="20"/>
          <w:szCs w:val="20"/>
          <w:lang w:eastAsia="ru-RU"/>
          <w14:ligatures w14:val="none"/>
        </w:rPr>
        <w:t>небноглоточного</w:t>
      </w:r>
      <w:proofErr w:type="spellEnd"/>
      <w:r w:rsidRPr="008829B3">
        <w:rPr>
          <w:rFonts w:ascii="Verdana" w:eastAsia="Times New Roman" w:hAnsi="Verdana" w:cs="Times New Roman"/>
          <w:color w:val="000000"/>
          <w:kern w:val="0"/>
          <w:sz w:val="20"/>
          <w:szCs w:val="20"/>
          <w:lang w:eastAsia="ru-RU"/>
          <w14:ligatures w14:val="none"/>
        </w:rPr>
        <w:t xml:space="preserve"> затвора. В остальном необходимо </w:t>
      </w:r>
      <w:proofErr w:type="spellStart"/>
      <w:r w:rsidRPr="008829B3">
        <w:rPr>
          <w:rFonts w:ascii="Verdana" w:eastAsia="Times New Roman" w:hAnsi="Verdana" w:cs="Times New Roman"/>
          <w:color w:val="000000"/>
          <w:kern w:val="0"/>
          <w:sz w:val="20"/>
          <w:szCs w:val="20"/>
          <w:lang w:eastAsia="ru-RU"/>
          <w14:ligatures w14:val="none"/>
        </w:rPr>
        <w:t>учитовать</w:t>
      </w:r>
      <w:proofErr w:type="spellEnd"/>
      <w:r w:rsidRPr="008829B3">
        <w:rPr>
          <w:rFonts w:ascii="Verdana" w:eastAsia="Times New Roman" w:hAnsi="Verdana" w:cs="Times New Roman"/>
          <w:color w:val="000000"/>
          <w:kern w:val="0"/>
          <w:sz w:val="20"/>
          <w:szCs w:val="20"/>
          <w:lang w:eastAsia="ru-RU"/>
          <w14:ligatures w14:val="none"/>
        </w:rPr>
        <w:t xml:space="preserve"> знания коррекции звукопроизношения при </w:t>
      </w:r>
      <w:proofErr w:type="spellStart"/>
      <w:r w:rsidRPr="008829B3">
        <w:rPr>
          <w:rFonts w:ascii="Verdana" w:eastAsia="Times New Roman" w:hAnsi="Verdana" w:cs="Times New Roman"/>
          <w:color w:val="000000"/>
          <w:kern w:val="0"/>
          <w:sz w:val="20"/>
          <w:szCs w:val="20"/>
          <w:lang w:eastAsia="ru-RU"/>
          <w14:ligatures w14:val="none"/>
        </w:rPr>
        <w:t>ринолалии</w:t>
      </w:r>
      <w:proofErr w:type="spellEnd"/>
      <w:r w:rsidRPr="008829B3">
        <w:rPr>
          <w:rFonts w:ascii="Verdana" w:eastAsia="Times New Roman" w:hAnsi="Verdana" w:cs="Times New Roman"/>
          <w:color w:val="000000"/>
          <w:kern w:val="0"/>
          <w:sz w:val="20"/>
          <w:szCs w:val="20"/>
          <w:lang w:eastAsia="ru-RU"/>
          <w14:ligatures w14:val="none"/>
        </w:rPr>
        <w:t xml:space="preserve">: последовательность постановки звуков будет зависеть не только от компенсаторных возможностей ребенка, но и от степени активизации мягкого неба. Учитывая это, в первую очередь при носовом </w:t>
      </w:r>
      <w:proofErr w:type="spellStart"/>
      <w:r w:rsidRPr="008829B3">
        <w:rPr>
          <w:rFonts w:ascii="Verdana" w:eastAsia="Times New Roman" w:hAnsi="Verdana" w:cs="Times New Roman"/>
          <w:color w:val="000000"/>
          <w:kern w:val="0"/>
          <w:sz w:val="20"/>
          <w:szCs w:val="20"/>
          <w:lang w:eastAsia="ru-RU"/>
          <w14:ligatures w14:val="none"/>
        </w:rPr>
        <w:t>сигматизме</w:t>
      </w:r>
      <w:proofErr w:type="spellEnd"/>
      <w:r w:rsidRPr="008829B3">
        <w:rPr>
          <w:rFonts w:ascii="Verdana" w:eastAsia="Times New Roman" w:hAnsi="Verdana" w:cs="Times New Roman"/>
          <w:color w:val="000000"/>
          <w:kern w:val="0"/>
          <w:sz w:val="20"/>
          <w:szCs w:val="20"/>
          <w:lang w:eastAsia="ru-RU"/>
          <w14:ligatures w14:val="none"/>
        </w:rPr>
        <w:t xml:space="preserve"> лучше автоматизировать звуки в обратных слогах и с мягкими фонемами. Эти нюансы делают нашу работу более эффективной, результативной и сокращают сроки.</w:t>
      </w:r>
    </w:p>
    <w:p w14:paraId="02EC80F6" w14:textId="77777777" w:rsidR="000E758D" w:rsidRDefault="000E758D"/>
    <w:sectPr w:rsidR="000E7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B3"/>
    <w:rsid w:val="000E758D"/>
    <w:rsid w:val="0088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448A"/>
  <w15:chartTrackingRefBased/>
  <w15:docId w15:val="{25750A2E-1F11-468D-AE66-E60A63E4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82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9B3"/>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8829B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Полыгалов</dc:creator>
  <cp:keywords/>
  <dc:description/>
  <cp:lastModifiedBy>Эдуард Полыгалов</cp:lastModifiedBy>
  <cp:revision>1</cp:revision>
  <dcterms:created xsi:type="dcterms:W3CDTF">2024-10-08T17:12:00Z</dcterms:created>
  <dcterms:modified xsi:type="dcterms:W3CDTF">2024-10-08T17:19:00Z</dcterms:modified>
</cp:coreProperties>
</file>